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EF" w:rsidRPr="00605158" w:rsidRDefault="00ED24EF" w:rsidP="00D55F4F">
      <w:pPr>
        <w:pStyle w:val="Tytu"/>
        <w:jc w:val="right"/>
        <w:rPr>
          <w:rFonts w:ascii="Times New Roman" w:hAnsi="Times New Roman" w:cs="Times New Roman"/>
          <w:b w:val="0"/>
          <w:bCs w:val="0"/>
          <w:sz w:val="14"/>
          <w:szCs w:val="14"/>
        </w:rPr>
      </w:pPr>
      <w:r w:rsidRPr="00605158">
        <w:rPr>
          <w:rFonts w:ascii="Times New Roman" w:hAnsi="Times New Roman" w:cs="Times New Roman"/>
          <w:b w:val="0"/>
          <w:bCs w:val="0"/>
          <w:sz w:val="14"/>
          <w:szCs w:val="14"/>
        </w:rPr>
        <w:t>ZAŁĄCZNIK DO ZARZĄDZENIA NR 38/2012</w:t>
      </w:r>
    </w:p>
    <w:p w:rsidR="00ED24EF" w:rsidRPr="00605158" w:rsidRDefault="00ED24EF" w:rsidP="00D55F4F">
      <w:pPr>
        <w:pStyle w:val="Tytu"/>
        <w:jc w:val="right"/>
        <w:rPr>
          <w:rFonts w:ascii="Times New Roman" w:hAnsi="Times New Roman" w:cs="Times New Roman"/>
          <w:b w:val="0"/>
          <w:bCs w:val="0"/>
          <w:sz w:val="14"/>
          <w:szCs w:val="14"/>
        </w:rPr>
      </w:pPr>
      <w:r w:rsidRPr="00605158">
        <w:rPr>
          <w:rFonts w:ascii="Times New Roman" w:hAnsi="Times New Roman" w:cs="Times New Roman"/>
          <w:b w:val="0"/>
          <w:bCs w:val="0"/>
          <w:sz w:val="14"/>
          <w:szCs w:val="14"/>
        </w:rPr>
        <w:t>STAROSTY SUWALSKIEGO Z DNIA 31 PAŹDZIERNIKA 2012r.</w:t>
      </w:r>
    </w:p>
    <w:p w:rsidR="00ED24EF" w:rsidRDefault="00ED24EF" w:rsidP="00642879">
      <w:pPr>
        <w:pStyle w:val="Tytu"/>
        <w:rPr>
          <w:rFonts w:ascii="Times New Roman" w:hAnsi="Times New Roman" w:cs="Times New Roman"/>
          <w:sz w:val="24"/>
          <w:szCs w:val="24"/>
        </w:rPr>
      </w:pPr>
    </w:p>
    <w:p w:rsidR="00ED24EF" w:rsidRPr="00020EF7" w:rsidRDefault="00ED24EF" w:rsidP="00642879">
      <w:pPr>
        <w:pStyle w:val="Tytu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 G Ł O S Z E N I E</w:t>
      </w: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Starosty Suwalskiego</w:t>
      </w: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 31 października 2012</w:t>
      </w:r>
      <w:r w:rsidRPr="00020EF7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ED24EF" w:rsidRDefault="00ED24EF" w:rsidP="00642879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o naborze na wolne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kierownicze 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stanowisk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urzędnicze</w:t>
      </w: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 Starostwie Powiatowym</w:t>
      </w:r>
    </w:p>
    <w:p w:rsidR="00ED24EF" w:rsidRPr="00020EF7" w:rsidRDefault="00ED24EF" w:rsidP="008E1B96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w Suwałkach</w:t>
      </w: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Starosta Suwalski</w:t>
      </w:r>
    </w:p>
    <w:p w:rsidR="00ED24EF" w:rsidRPr="00020EF7" w:rsidRDefault="00ED24EF" w:rsidP="00642879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ogłasza nabór na stanowisko</w:t>
      </w:r>
    </w:p>
    <w:p w:rsidR="00ED24EF" w:rsidRDefault="00ED24EF" w:rsidP="004A00FE">
      <w:pPr>
        <w:pStyle w:val="Pod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Kierownika Referatu - Biura Projektu „Aktywna młodzież ożywia zabytki”</w:t>
      </w:r>
    </w:p>
    <w:p w:rsidR="00ED24EF" w:rsidRPr="004A00FE" w:rsidRDefault="00ED24EF" w:rsidP="004A00FE">
      <w:pPr>
        <w:pStyle w:val="Pod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Wydziale Programowania, Inwestycji i Rozwoju</w:t>
      </w:r>
    </w:p>
    <w:p w:rsidR="00ED24EF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D24EF" w:rsidRPr="00D74280" w:rsidRDefault="00ED24EF" w:rsidP="007C6112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Nazwa i adres jednostki:</w:t>
      </w:r>
    </w:p>
    <w:p w:rsidR="00ED24EF" w:rsidRPr="00D74280" w:rsidRDefault="00ED24EF" w:rsidP="007C6112">
      <w:pPr>
        <w:pStyle w:val="Podtytu"/>
        <w:ind w:left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Pr="00D74280" w:rsidRDefault="00ED24EF" w:rsidP="007C6112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Starostwo Powiatowe w Suwałkach </w:t>
      </w:r>
    </w:p>
    <w:p w:rsidR="00ED24EF" w:rsidRPr="00D74280" w:rsidRDefault="00ED24EF" w:rsidP="007C6112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ul. Świerkowa 60</w:t>
      </w:r>
    </w:p>
    <w:p w:rsidR="00ED24EF" w:rsidRDefault="00ED24EF" w:rsidP="00652684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16-400 Suwałki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Pr="00D74280" w:rsidRDefault="00ED24EF" w:rsidP="007C6112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Określenie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kierowniczego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stanowiska urzędniczego: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ED24EF" w:rsidRDefault="00ED24EF" w:rsidP="00C161DA">
      <w:pPr>
        <w:pStyle w:val="Podtytu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ED24EF" w:rsidRDefault="00ED24EF" w:rsidP="00C161DA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61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Kierownik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Referatu - Biura</w:t>
      </w:r>
      <w:r w:rsidRPr="00C161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Projektu „Aktywna młodzież ożywia zabytki”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</w:t>
      </w:r>
    </w:p>
    <w:p w:rsidR="00ED24EF" w:rsidRPr="00C161DA" w:rsidRDefault="00ED24EF" w:rsidP="00C161DA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 </w:t>
      </w:r>
      <w:r w:rsidRPr="00E63E95">
        <w:rPr>
          <w:rFonts w:ascii="Times New Roman" w:hAnsi="Times New Roman" w:cs="Times New Roman"/>
          <w:i w:val="0"/>
          <w:iCs w:val="0"/>
          <w:sz w:val="24"/>
          <w:szCs w:val="24"/>
        </w:rPr>
        <w:t>Wydziale Programowania, Inwestycji i Rozwoju</w:t>
      </w:r>
    </w:p>
    <w:p w:rsidR="00ED24EF" w:rsidRPr="00DC4CE6" w:rsidRDefault="00ED24EF" w:rsidP="00DC4CE6">
      <w:pPr>
        <w:pStyle w:val="Podtytu"/>
        <w:ind w:left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F18">
        <w:rPr>
          <w:rFonts w:ascii="Times New Roman" w:hAnsi="Times New Roman" w:cs="Times New Roman"/>
          <w:i w:val="0"/>
          <w:iCs w:val="0"/>
          <w:sz w:val="24"/>
          <w:szCs w:val="24"/>
        </w:rPr>
        <w:t>1 etat – pełny wymiar czasu pracy</w:t>
      </w:r>
    </w:p>
    <w:p w:rsidR="00ED24EF" w:rsidRDefault="00ED24EF" w:rsidP="007C6112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Umowa na czas określony, zgodnie z  przewidywanym okresem realizacji projektu:    </w:t>
      </w:r>
    </w:p>
    <w:p w:rsidR="00ED24EF" w:rsidRPr="00B96F18" w:rsidRDefault="00ED24EF" w:rsidP="007C6112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ok. </w:t>
      </w:r>
      <w:r w:rsidR="00EB358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m-cy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Określenie wymagań związanych z kierowniczym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stanowiskiem urzędniczym zgodnie z opisem danego stanowiska, ze wskazaniem, które z nich są niezbędne, a które są dodatkowe.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D74280" w:rsidRDefault="00ED24EF" w:rsidP="007C6112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Wymagania niezbędne związane z kierowniczym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stanowiskiem urzędniczym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ED24EF" w:rsidRDefault="00ED24EF" w:rsidP="00C161DA">
      <w:pPr>
        <w:pStyle w:val="Podtytu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D74280" w:rsidRDefault="00ED24EF" w:rsidP="00C161DA">
      <w:pPr>
        <w:pStyle w:val="Podtytu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naboru może przystąpić osoba, która spełnia następujące wymagania:</w:t>
      </w:r>
    </w:p>
    <w:p w:rsidR="00ED24EF" w:rsidRPr="00D74280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jest obywatelem polskim,</w:t>
      </w:r>
    </w:p>
    <w:p w:rsidR="00ED24EF" w:rsidRPr="005314EA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pierwszego lub drugiego stopnia w rozumieniu </w:t>
      </w: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przepisów o szkolnictwie wyższym o kier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unku : ekonomia,</w:t>
      </w: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politologia, </w:t>
      </w: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prawo</w:t>
      </w:r>
    </w:p>
    <w:p w:rsidR="00ED24EF" w:rsidRPr="005314EA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ukończyła 18 rok życia i ma pełną zdolność do czynności prawnych oraz korzysta z pełni praw </w:t>
      </w:r>
      <w:proofErr w:type="spellStart"/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publicznych</w:t>
      </w:r>
      <w:proofErr w:type="spellEnd"/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ED24EF" w:rsidRPr="005314EA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stan zdrowia pozwalający na zatrudnienie na kierowniczym stanowisku urzędniczym – kie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rownik referatu,</w:t>
      </w:r>
    </w:p>
    <w:p w:rsidR="00ED24EF" w:rsidRPr="005314EA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nie była skazana prawomocnym wyrokiem sądu za umyślne przestępstwo ścigane z oskarżenia publicznego lub umyślne przestępstwo skarbowe,</w:t>
      </w:r>
    </w:p>
    <w:p w:rsidR="00ED24EF" w:rsidRPr="005314EA" w:rsidRDefault="00ED24EF" w:rsidP="00C161DA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cieszy się nieposzlakowaną opinią,</w:t>
      </w:r>
    </w:p>
    <w:p w:rsidR="00ED24EF" w:rsidRPr="005314EA" w:rsidRDefault="00ED24EF" w:rsidP="00E63E95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co najmniej czteroletni staż pracy lub wykonywała co najmniej 4 lata działalność gospodarczą o charakterze zgodnym z wymaganiami na danym stanowisku.</w:t>
      </w:r>
    </w:p>
    <w:p w:rsidR="00ED24EF" w:rsidRDefault="00ED24EF" w:rsidP="007C6112">
      <w:pPr>
        <w:pStyle w:val="Podtytu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5314EA" w:rsidRDefault="00ED24EF" w:rsidP="007C6112">
      <w:pPr>
        <w:pStyle w:val="Podtytu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5314EA" w:rsidRDefault="00ED24EF" w:rsidP="007C6112">
      <w:pPr>
        <w:pStyle w:val="Podtytu"/>
        <w:numPr>
          <w:ilvl w:val="2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i w:val="0"/>
          <w:iCs w:val="0"/>
          <w:sz w:val="24"/>
          <w:szCs w:val="24"/>
        </w:rPr>
        <w:t>Wymagania dodatkowe związane z kierowniczym stanowiskiem urzędniczym:</w:t>
      </w:r>
    </w:p>
    <w:p w:rsidR="00ED24EF" w:rsidRPr="005314EA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5314EA" w:rsidRDefault="00ED24EF" w:rsidP="007C6112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wykształcenie wyższe drugiego stopnia (magisterskie) o specjalności: integracja europejska, współczesne stosunki międzynarodowe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00531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marketing polityczny, </w:t>
      </w:r>
    </w:p>
    <w:p w:rsidR="00ED24EF" w:rsidRDefault="00ED24EF" w:rsidP="007C6112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 najmniej  3 –letni staż pracy na podobnym stanowisku – obsługa projektów i programów współfinansowanych ze środków Unii Europejskiej w tym z udziałem partnerów zagranicznych,</w:t>
      </w:r>
    </w:p>
    <w:p w:rsidR="00ED24EF" w:rsidRDefault="00ED24EF" w:rsidP="001E5675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ustawy </w:t>
      </w: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 samorządzie powiatowym,</w:t>
      </w:r>
    </w:p>
    <w:p w:rsidR="00ED24EF" w:rsidRDefault="00ED24EF" w:rsidP="001E5675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pracownikach samorządowych,</w:t>
      </w:r>
    </w:p>
    <w:p w:rsidR="00ED24EF" w:rsidRPr="000D6ECC" w:rsidRDefault="00ED24EF" w:rsidP="008435D3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ogólnych zasad postępowania administracyjnego wynikających z ustawy -</w:t>
      </w: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Kodeks postępowania administracyjnego,</w:t>
      </w:r>
    </w:p>
    <w:p w:rsidR="00ED24EF" w:rsidRPr="00922176" w:rsidRDefault="00ED24EF" w:rsidP="000D6ECC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dostępie do informacji publicznej,</w:t>
      </w:r>
    </w:p>
    <w:p w:rsidR="00ED24EF" w:rsidRPr="008435D3" w:rsidRDefault="00ED24EF" w:rsidP="000D6ECC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ochronie danych osobowych,</w:t>
      </w:r>
    </w:p>
    <w:p w:rsidR="00ED24EF" w:rsidRPr="008435D3" w:rsidRDefault="00ED24EF" w:rsidP="008435D3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ustawy o finansach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publicznych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w zakresie budżetu jednostki samorządu terytorialnego,</w:t>
      </w:r>
    </w:p>
    <w:p w:rsidR="00ED24EF" w:rsidRPr="008435D3" w:rsidRDefault="00ED24EF" w:rsidP="008435D3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zasadach prowadzenia polityki rozwoju,</w:t>
      </w:r>
    </w:p>
    <w:p w:rsidR="00ED24EF" w:rsidRPr="00F22DDA" w:rsidRDefault="00ED24EF" w:rsidP="008435D3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ustawy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</w:t>
      </w:r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Prawo zamówień </w:t>
      </w:r>
      <w:proofErr w:type="spellStart"/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publicznych</w:t>
      </w:r>
      <w:proofErr w:type="spellEnd"/>
      <w:r w:rsidRPr="008435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ED24EF" w:rsidRPr="00F22DDA" w:rsidRDefault="00ED24EF" w:rsidP="00F22DDA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 w:rsidRPr="00F22DD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dokumentów strategicznych dotyczących rozwoju kraju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9B232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Strategia Rozwoju Kraju 2007-2015</w:t>
      </w:r>
      <w:r w:rsidRPr="005314EA">
        <w:t xml:space="preserve"> </w:t>
      </w:r>
      <w:r w:rsidRPr="002B1DEF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hyperlink r:id="rId5" w:history="1">
        <w:r w:rsidRPr="002B1DEF">
          <w:rPr>
            <w:rStyle w:val="Hipercze"/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www.mrr.gov.pl</w:t>
        </w:r>
      </w:hyperlink>
      <w:r w:rsidRPr="002B1DE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F22C6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:rsidR="00ED24EF" w:rsidRPr="00F22DDA" w:rsidRDefault="00ED24EF" w:rsidP="00F22DDA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22DD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Funduszy Strukturalnych i Inicjatyw Wspólnotowych Unii Europejskiej z ich zasadami i możliwościami wykorzystywania przez samorządy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005314E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B1DEF">
          <w:rPr>
            <w:rStyle w:val="Hipercze"/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www.mrr.gov.pl</w:t>
        </w:r>
      </w:hyperlink>
      <w:r w:rsidRPr="002B1DE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>
        <w:rPr>
          <w:rFonts w:ascii="Calibri" w:hAnsi="Calibri" w:cs="Calibri"/>
          <w:i w:val="0"/>
          <w:iCs w:val="0"/>
        </w:rPr>
        <w:t xml:space="preserve">  </w:t>
      </w:r>
    </w:p>
    <w:p w:rsidR="00ED24EF" w:rsidRPr="005314EA" w:rsidRDefault="00ED24EF" w:rsidP="005314EA">
      <w:pPr>
        <w:numPr>
          <w:ilvl w:val="3"/>
          <w:numId w:val="2"/>
        </w:numPr>
        <w:jc w:val="both"/>
      </w:pPr>
      <w:r w:rsidRPr="005314EA">
        <w:t xml:space="preserve">znajomość Programu Współpracy </w:t>
      </w:r>
      <w:proofErr w:type="spellStart"/>
      <w:r w:rsidRPr="005314EA">
        <w:t>Transgranicznej</w:t>
      </w:r>
      <w:proofErr w:type="spellEnd"/>
      <w:r w:rsidRPr="005314EA">
        <w:t xml:space="preserve"> Litwa – Polska – Rosja 2007-2013, (</w:t>
      </w:r>
      <w:hyperlink r:id="rId7" w:history="1">
        <w:r w:rsidRPr="005314EA">
          <w:rPr>
            <w:rStyle w:val="Hipercze"/>
          </w:rPr>
          <w:t>www.lt-pl-ru.eu</w:t>
        </w:r>
      </w:hyperlink>
      <w:r w:rsidRPr="005314EA">
        <w:t xml:space="preserve">) </w:t>
      </w:r>
    </w:p>
    <w:p w:rsidR="00ED24EF" w:rsidRDefault="00ED24EF" w:rsidP="00027B6F">
      <w:pPr>
        <w:pStyle w:val="Podtytu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języka angielskiego na poziomie zaawansowanym.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numPr>
          <w:ilvl w:val="4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Wskazanie zakresu zadań wykonywanych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kierowniczym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stanowisku urzędniczym.</w:t>
      </w:r>
    </w:p>
    <w:p w:rsidR="00ED24EF" w:rsidRPr="006B1758" w:rsidRDefault="00ED24EF" w:rsidP="006B1758">
      <w:pPr>
        <w:pStyle w:val="Podtytu"/>
        <w:ind w:left="3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D24EF" w:rsidRPr="006B1758" w:rsidRDefault="00ED24EF" w:rsidP="006B1758">
      <w:pPr>
        <w:numPr>
          <w:ilvl w:val="5"/>
          <w:numId w:val="2"/>
        </w:numPr>
        <w:ind w:hanging="254"/>
        <w:jc w:val="both"/>
      </w:pPr>
      <w:r w:rsidRPr="006B1758">
        <w:t>Organizowanie wykonywania zadań Biura Projektu „Aktywna młodzież ożywia zabytki” wynikających z umowy grant</w:t>
      </w:r>
      <w:r>
        <w:t>owej, przepisów prawa, poleceń przełożonych.</w:t>
      </w:r>
    </w:p>
    <w:p w:rsidR="00ED24EF" w:rsidRPr="006B1758" w:rsidRDefault="00ED24EF" w:rsidP="00F22DDA">
      <w:pPr>
        <w:numPr>
          <w:ilvl w:val="5"/>
          <w:numId w:val="2"/>
        </w:numPr>
        <w:ind w:hanging="254"/>
        <w:jc w:val="both"/>
      </w:pPr>
      <w:r>
        <w:t xml:space="preserve"> </w:t>
      </w:r>
      <w:r w:rsidRPr="006B1758">
        <w:t xml:space="preserve">Współdziałanie z </w:t>
      </w:r>
      <w:r>
        <w:t xml:space="preserve">Partnerami Projektu, </w:t>
      </w:r>
      <w:r w:rsidRPr="006B1758">
        <w:t xml:space="preserve">Wspólnym Sekretariatem Technicznym, </w:t>
      </w:r>
      <w:r>
        <w:t xml:space="preserve">z </w:t>
      </w:r>
      <w:r w:rsidRPr="006B1758">
        <w:t>jednostkami organizacyjnym</w:t>
      </w:r>
      <w:r>
        <w:t xml:space="preserve">i Powiatu, </w:t>
      </w:r>
      <w:r w:rsidRPr="006B1758">
        <w:t xml:space="preserve">administracją rządową i samorządową, instytucjami i organizacjami w zakresie działań wynikających </w:t>
      </w:r>
      <w:r w:rsidRPr="006B1758">
        <w:br/>
        <w:t xml:space="preserve">z projektu „Aktywna młodzież ożywia zabytki”.  </w:t>
      </w:r>
    </w:p>
    <w:p w:rsidR="00ED24EF" w:rsidRPr="006B1758" w:rsidRDefault="00ED24EF" w:rsidP="006B1758">
      <w:pPr>
        <w:numPr>
          <w:ilvl w:val="2"/>
          <w:numId w:val="2"/>
        </w:numPr>
        <w:jc w:val="both"/>
      </w:pPr>
      <w:r w:rsidRPr="006B1758">
        <w:t xml:space="preserve"> Współpraca z mediami lokalnymi i regionalnymi w zakresie promocji projektu </w:t>
      </w:r>
      <w:r w:rsidRPr="006B1758">
        <w:br/>
        <w:t>i jego efektów.</w:t>
      </w:r>
    </w:p>
    <w:p w:rsidR="00ED24EF" w:rsidRPr="006B1758" w:rsidRDefault="00ED24EF" w:rsidP="006B1758">
      <w:pPr>
        <w:numPr>
          <w:ilvl w:val="2"/>
          <w:numId w:val="2"/>
        </w:numPr>
        <w:jc w:val="both"/>
      </w:pPr>
      <w:r w:rsidRPr="006B1758">
        <w:t>Przygotowywanie projektów aktów prawnych związanych z zakresem obowiązków na stanowisku pracy.</w:t>
      </w:r>
    </w:p>
    <w:p w:rsidR="00ED24EF" w:rsidRPr="006B1758" w:rsidRDefault="00ED24EF" w:rsidP="006B1758">
      <w:pPr>
        <w:numPr>
          <w:ilvl w:val="2"/>
          <w:numId w:val="2"/>
        </w:numPr>
        <w:jc w:val="both"/>
      </w:pPr>
      <w:r w:rsidRPr="006B1758">
        <w:t xml:space="preserve">Stały monitoring przebiegu realizacji projektu w Starostwie Powiatowym oraz </w:t>
      </w:r>
      <w:r w:rsidRPr="006B1758">
        <w:br/>
        <w:t>u Partnerów.</w:t>
      </w:r>
    </w:p>
    <w:p w:rsidR="00ED24EF" w:rsidRPr="006B1758" w:rsidRDefault="00ED24EF" w:rsidP="006B1758">
      <w:pPr>
        <w:numPr>
          <w:ilvl w:val="2"/>
          <w:numId w:val="2"/>
        </w:numPr>
        <w:jc w:val="both"/>
      </w:pPr>
      <w:r w:rsidRPr="006B1758">
        <w:t>Bieżące i systematyczne zapoznawanie się z aktami prawnymi obowiązującymi na stanowisku pracy.</w:t>
      </w:r>
    </w:p>
    <w:p w:rsidR="00ED24EF" w:rsidRPr="008F2863" w:rsidRDefault="00ED24EF" w:rsidP="008F2863">
      <w:pPr>
        <w:numPr>
          <w:ilvl w:val="2"/>
          <w:numId w:val="2"/>
        </w:numPr>
        <w:jc w:val="both"/>
        <w:rPr>
          <w:sz w:val="18"/>
          <w:szCs w:val="18"/>
        </w:rPr>
      </w:pPr>
      <w:r w:rsidRPr="006B1758">
        <w:t>Prowadzenie i bieżąca aktualizacja zbioru aktów prawnych obowiązujących na stanowisku pracy, prowadzonego w formie papierowej lub elektronicznej.</w:t>
      </w:r>
    </w:p>
    <w:p w:rsidR="00ED24EF" w:rsidRPr="00B77797" w:rsidRDefault="00ED24EF" w:rsidP="00497F2C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D74280" w:rsidRDefault="00ED24EF" w:rsidP="007C6112">
      <w:pPr>
        <w:numPr>
          <w:ilvl w:val="1"/>
          <w:numId w:val="3"/>
        </w:numPr>
        <w:jc w:val="both"/>
        <w:rPr>
          <w:b/>
          <w:bCs/>
        </w:rPr>
      </w:pPr>
      <w:r w:rsidRPr="00D74280">
        <w:rPr>
          <w:b/>
          <w:bCs/>
        </w:rPr>
        <w:t>Wskazanie wymaganych dokumentów.</w:t>
      </w:r>
    </w:p>
    <w:p w:rsidR="00ED24EF" w:rsidRPr="00D74280" w:rsidRDefault="00ED24EF" w:rsidP="007C6112">
      <w:pPr>
        <w:ind w:left="340"/>
        <w:jc w:val="both"/>
        <w:rPr>
          <w:b/>
          <w:bCs/>
        </w:rPr>
      </w:pPr>
    </w:p>
    <w:p w:rsidR="00ED24EF" w:rsidRPr="00D74280" w:rsidRDefault="00ED24EF" w:rsidP="007C6112">
      <w:pPr>
        <w:jc w:val="both"/>
      </w:pPr>
      <w:r w:rsidRPr="00D74280">
        <w:t xml:space="preserve">         </w:t>
      </w:r>
      <w:r w:rsidRPr="00D74280">
        <w:rPr>
          <w:b/>
          <w:bCs/>
        </w:rPr>
        <w:t>1. Dokumenty niezbędne:</w:t>
      </w:r>
      <w:r w:rsidRPr="00D74280">
        <w:t xml:space="preserve">   </w:t>
      </w:r>
    </w:p>
    <w:p w:rsidR="00ED24EF" w:rsidRPr="00D74280" w:rsidRDefault="00ED24EF" w:rsidP="007C6112">
      <w:pPr>
        <w:ind w:left="900"/>
        <w:jc w:val="both"/>
      </w:pPr>
    </w:p>
    <w:p w:rsidR="00ED24EF" w:rsidRPr="00D74280" w:rsidRDefault="00ED24EF" w:rsidP="007C6112">
      <w:pPr>
        <w:numPr>
          <w:ilvl w:val="2"/>
          <w:numId w:val="3"/>
        </w:numPr>
        <w:tabs>
          <w:tab w:val="clear" w:pos="794"/>
          <w:tab w:val="num" w:pos="720"/>
        </w:tabs>
        <w:ind w:firstLine="106"/>
        <w:jc w:val="both"/>
      </w:pPr>
      <w:r w:rsidRPr="00D74280">
        <w:t xml:space="preserve">kwestionariusz osobowy </w:t>
      </w:r>
      <w:r w:rsidRPr="00D74280">
        <w:rPr>
          <w:b/>
          <w:bCs/>
        </w:rPr>
        <w:t>*</w:t>
      </w:r>
    </w:p>
    <w:p w:rsidR="00ED24EF" w:rsidRDefault="00ED24EF" w:rsidP="008A6EE4">
      <w:pPr>
        <w:numPr>
          <w:ilvl w:val="2"/>
          <w:numId w:val="3"/>
        </w:numPr>
        <w:ind w:firstLine="106"/>
        <w:jc w:val="both"/>
      </w:pPr>
      <w:r w:rsidRPr="00D74280">
        <w:t>list motywacyjny,</w:t>
      </w:r>
    </w:p>
    <w:p w:rsidR="00ED24EF" w:rsidRDefault="00ED24EF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lastRenderedPageBreak/>
        <w:t>ksero</w:t>
      </w:r>
      <w:r>
        <w:t>kopia</w:t>
      </w:r>
      <w:r w:rsidRPr="00D74280">
        <w:t xml:space="preserve"> dokumentów</w:t>
      </w:r>
      <w:r>
        <w:t xml:space="preserve"> potwierdzających wykształcenie (przy braku dyplomu dopuszcza się przedstawienie zaświadczenia z uczelni/szkoły potwierdzającego uzyskanie tytułu, zaświadczenie winno być wydane na 30 dni przed dniem złożenia oferty na stanowisko),</w:t>
      </w:r>
    </w:p>
    <w:p w:rsidR="00ED24EF" w:rsidRPr="00D74280" w:rsidRDefault="00ED24EF" w:rsidP="00F22DDA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9E3684">
        <w:t>kserokopie dokumentów potwierdzających czteroletni staż</w:t>
      </w:r>
      <w:r>
        <w:t xml:space="preserve"> pracy</w:t>
      </w:r>
      <w:r w:rsidRPr="009E3684">
        <w:t xml:space="preserve"> lub</w:t>
      </w:r>
      <w:r>
        <w:t xml:space="preserve"> potwierdzających wykonywanie co najmniej 4 lata działalności</w:t>
      </w:r>
      <w:r w:rsidRPr="009E3684">
        <w:t xml:space="preserve"> gospodarcz</w:t>
      </w:r>
      <w:r>
        <w:t>ej</w:t>
      </w:r>
      <w:r w:rsidRPr="009E3684">
        <w:t xml:space="preserve"> o charakterze zgodnym z wymaganiami na danym stanowisku</w:t>
      </w:r>
      <w:r>
        <w:t>,</w:t>
      </w:r>
    </w:p>
    <w:p w:rsidR="00ED24EF" w:rsidRPr="00466F0A" w:rsidRDefault="00ED24EF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8F3F2D">
        <w:t>zaświadczenie lekarskie o braku przeciwwskazań zdrowotnych do</w:t>
      </w:r>
      <w:r w:rsidRPr="00D74280">
        <w:t xml:space="preserve"> </w:t>
      </w:r>
      <w:r w:rsidRPr="0095506A">
        <w:t xml:space="preserve">wykonywania pracy na stanowisku: </w:t>
      </w:r>
      <w:r>
        <w:t>Kierownik Referatu,</w:t>
      </w:r>
    </w:p>
    <w:p w:rsidR="00ED24EF" w:rsidRPr="00D74280" w:rsidRDefault="00ED24EF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>
        <w:t>oświadczenie kandydata</w:t>
      </w:r>
      <w:r w:rsidRPr="00D74280">
        <w:t>, że nie był karany za przestępstwo popełnione umyślnie,</w:t>
      </w:r>
    </w:p>
    <w:p w:rsidR="00ED24EF" w:rsidRPr="00D74280" w:rsidRDefault="00ED24EF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oświadczenie, że nie toczy się prz</w:t>
      </w:r>
      <w:r>
        <w:t>eciwko niemu postępowanie karne i skarbowe,</w:t>
      </w:r>
    </w:p>
    <w:p w:rsidR="00ED24EF" w:rsidRPr="00D74280" w:rsidRDefault="00ED24EF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 xml:space="preserve">oświadczenie kandydata, że posiada pełną zdolność do czynności prawnych oraz o korzystaniu z pełni praw </w:t>
      </w:r>
      <w:proofErr w:type="spellStart"/>
      <w:r w:rsidRPr="00D74280">
        <w:t>publicznych</w:t>
      </w:r>
      <w:proofErr w:type="spellEnd"/>
      <w:r w:rsidRPr="00D74280">
        <w:t>,</w:t>
      </w:r>
    </w:p>
    <w:p w:rsidR="00ED24EF" w:rsidRDefault="00ED24EF" w:rsidP="00652684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 kandydata o wyrażeniu zgody na przetwarzanie danyc</w:t>
      </w:r>
      <w:r>
        <w:t>h osobowych do celów rekrutacji,</w:t>
      </w:r>
    </w:p>
    <w:p w:rsidR="00ED24EF" w:rsidRDefault="00ED24EF" w:rsidP="007C6112">
      <w:pPr>
        <w:jc w:val="both"/>
      </w:pPr>
      <w:r w:rsidRPr="00D74280">
        <w:t xml:space="preserve">   </w:t>
      </w:r>
    </w:p>
    <w:p w:rsidR="00ED24EF" w:rsidRPr="00D74280" w:rsidRDefault="00ED24EF" w:rsidP="00456AF5">
      <w:pPr>
        <w:ind w:firstLine="397"/>
        <w:jc w:val="both"/>
        <w:rPr>
          <w:b/>
          <w:bCs/>
        </w:rPr>
      </w:pPr>
      <w:r w:rsidRPr="00D74280">
        <w:t xml:space="preserve">   </w:t>
      </w:r>
      <w:r w:rsidRPr="00D74280">
        <w:rPr>
          <w:b/>
          <w:bCs/>
        </w:rPr>
        <w:t>2. Dokumenty dodatkowe:</w:t>
      </w:r>
    </w:p>
    <w:p w:rsidR="00ED24EF" w:rsidRDefault="00ED24EF" w:rsidP="007C6112">
      <w:pPr>
        <w:ind w:left="397"/>
        <w:jc w:val="both"/>
      </w:pPr>
    </w:p>
    <w:p w:rsidR="00ED24EF" w:rsidRDefault="00ED24EF" w:rsidP="007C6112">
      <w:pPr>
        <w:numPr>
          <w:ilvl w:val="0"/>
          <w:numId w:val="9"/>
        </w:numPr>
        <w:jc w:val="both"/>
      </w:pPr>
      <w:r>
        <w:t>k</w:t>
      </w:r>
      <w:r w:rsidRPr="00D74280">
        <w:t>sero</w:t>
      </w:r>
      <w:r>
        <w:t>kopie</w:t>
      </w:r>
      <w:r w:rsidRPr="00D74280">
        <w:t xml:space="preserve"> dokumentów potwierdzających posiadanie innych </w:t>
      </w:r>
      <w:r>
        <w:t>umiejętności,</w:t>
      </w:r>
    </w:p>
    <w:p w:rsidR="00ED24EF" w:rsidRPr="00E63E95" w:rsidRDefault="00ED24EF" w:rsidP="00E541CE">
      <w:pPr>
        <w:numPr>
          <w:ilvl w:val="0"/>
          <w:numId w:val="9"/>
        </w:numPr>
        <w:jc w:val="both"/>
      </w:pPr>
      <w:r w:rsidRPr="008F3F2D">
        <w:t>ksero</w:t>
      </w:r>
      <w:r>
        <w:t>kopie</w:t>
      </w:r>
      <w:r w:rsidRPr="008F3F2D">
        <w:t xml:space="preserve"> dokumentów potwierdzających</w:t>
      </w:r>
      <w:r>
        <w:t xml:space="preserve"> co najmniej 3- letni staż pracy                  na podobnym stanowisku </w:t>
      </w:r>
      <w:r w:rsidRPr="00DE72E7">
        <w:t>– obsługa projektów i programów współfinansowanych ze środków Unii Europejskiej w tym z u</w:t>
      </w:r>
      <w:r>
        <w:t>działem partnerów zagranicznych.</w:t>
      </w:r>
    </w:p>
    <w:p w:rsidR="00ED24EF" w:rsidRDefault="00ED24EF" w:rsidP="00E63E95">
      <w:pPr>
        <w:ind w:left="708"/>
        <w:jc w:val="both"/>
      </w:pPr>
    </w:p>
    <w:p w:rsidR="00ED24EF" w:rsidRPr="000D6ECC" w:rsidRDefault="00ED24EF" w:rsidP="000D6ECC">
      <w:pPr>
        <w:pStyle w:val="NormalnyWeb"/>
        <w:numPr>
          <w:ilvl w:val="1"/>
          <w:numId w:val="3"/>
        </w:numPr>
        <w:spacing w:line="240" w:lineRule="atLeast"/>
        <w:jc w:val="both"/>
        <w:rPr>
          <w:b/>
          <w:bCs/>
          <w:color w:val="000000"/>
        </w:rPr>
      </w:pPr>
      <w:r w:rsidRPr="005271C9">
        <w:rPr>
          <w:rStyle w:val="Pogrubienie"/>
          <w:color w:val="000000"/>
        </w:rPr>
        <w:t>Rekrutacja i zatrudnianie osób niepełnosprawnych </w:t>
      </w:r>
    </w:p>
    <w:p w:rsidR="00ED24EF" w:rsidRPr="005271C9" w:rsidRDefault="00ED24EF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W</w:t>
      </w:r>
      <w:r w:rsidRPr="005271C9">
        <w:rPr>
          <w:color w:val="000000"/>
        </w:rPr>
        <w:t xml:space="preserve"> miesiącu poprzedzającym datę ogłoszenia konkursu, wskaźnik zatrudnienia osób niepełnosprawnych w </w:t>
      </w:r>
      <w:r>
        <w:rPr>
          <w:color w:val="000000"/>
        </w:rPr>
        <w:t>Starostwie Powiatowym w Suwałkach</w:t>
      </w:r>
      <w:r w:rsidRPr="005271C9">
        <w:rPr>
          <w:color w:val="000000"/>
        </w:rPr>
        <w:t xml:space="preserve"> nie przekroczył 6%,</w:t>
      </w:r>
    </w:p>
    <w:p w:rsidR="00ED24EF" w:rsidRPr="005271C9" w:rsidRDefault="00ED24EF" w:rsidP="005314EA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5271C9">
        <w:rPr>
          <w:color w:val="000000"/>
        </w:rPr>
        <w:t xml:space="preserve">ierwszeństwo w zatrudnieniu na stanowiskach urzędniczych, </w:t>
      </w:r>
      <w:r w:rsidRPr="000D6ECC">
        <w:rPr>
          <w:b/>
          <w:bCs/>
          <w:color w:val="000000"/>
        </w:rPr>
        <w:t>z wyłączeniem kierowniczych stanowisk urzędniczych</w:t>
      </w:r>
      <w:r w:rsidRPr="005271C9">
        <w:rPr>
          <w:color w:val="000000"/>
        </w:rPr>
        <w:t>, przysługuje osobie niepełnosprawnej, o ile znajduje się ona w gronie nie więcej niż pięciu najlepszych kandydatów wyłonionych przez komisję</w:t>
      </w:r>
      <w:r>
        <w:rPr>
          <w:color w:val="000000"/>
        </w:rPr>
        <w:t>.</w:t>
      </w:r>
    </w:p>
    <w:p w:rsidR="00ED24EF" w:rsidRPr="00496462" w:rsidRDefault="00ED24EF" w:rsidP="008A6EE4">
      <w:pPr>
        <w:pStyle w:val="NormalnyWeb"/>
        <w:spacing w:line="240" w:lineRule="atLeast"/>
        <w:rPr>
          <w:rStyle w:val="Pogrubienie"/>
          <w:color w:val="000000"/>
        </w:rPr>
      </w:pPr>
      <w:r w:rsidRPr="00496462">
        <w:rPr>
          <w:rStyle w:val="Pogrubienie"/>
          <w:color w:val="000000"/>
        </w:rPr>
        <w:t>VII</w:t>
      </w:r>
      <w:r w:rsidRPr="00F76892">
        <w:rPr>
          <w:rStyle w:val="Pogrubienie"/>
          <w:b w:val="0"/>
          <w:bCs w:val="0"/>
          <w:color w:val="000000"/>
        </w:rPr>
        <w:t xml:space="preserve">. </w:t>
      </w:r>
      <w:r w:rsidRPr="00F76892">
        <w:rPr>
          <w:b/>
          <w:bCs/>
        </w:rPr>
        <w:t>Informacja o warunkach pracy na danym stanowisku:</w:t>
      </w:r>
    </w:p>
    <w:p w:rsidR="00ED24EF" w:rsidRPr="00F213E9" w:rsidRDefault="00ED24EF" w:rsidP="006D1663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M</w:t>
      </w:r>
      <w:r w:rsidRPr="00F213E9">
        <w:rPr>
          <w:color w:val="000000"/>
        </w:rPr>
        <w:t>iejsce pracy: Suwałki, ul. Świerkowa 60</w:t>
      </w:r>
      <w:r>
        <w:rPr>
          <w:color w:val="000000"/>
        </w:rPr>
        <w:t>.</w:t>
      </w:r>
    </w:p>
    <w:p w:rsidR="00ED24EF" w:rsidRPr="00F213E9" w:rsidRDefault="00ED24EF" w:rsidP="008A6EE4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U</w:t>
      </w:r>
      <w:r w:rsidRPr="00F213E9">
        <w:rPr>
          <w:color w:val="000000"/>
        </w:rPr>
        <w:t xml:space="preserve">mowa o pracę: </w:t>
      </w:r>
      <w:r>
        <w:rPr>
          <w:color w:val="000000"/>
        </w:rPr>
        <w:t xml:space="preserve">umowa na czas określony – przewidywany okres realizacji projektu : ok. </w:t>
      </w:r>
      <w:r w:rsidR="00EB3584">
        <w:rPr>
          <w:color w:val="000000"/>
        </w:rPr>
        <w:t>24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m-cy</w:t>
      </w:r>
      <w:proofErr w:type="spellEnd"/>
      <w:r>
        <w:rPr>
          <w:color w:val="000000"/>
        </w:rPr>
        <w:t>.</w:t>
      </w:r>
    </w:p>
    <w:p w:rsidR="00ED24EF" w:rsidRPr="00CE784D" w:rsidRDefault="00ED24EF" w:rsidP="00496462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S</w:t>
      </w:r>
      <w:r w:rsidRPr="00F213E9">
        <w:rPr>
          <w:color w:val="000000"/>
        </w:rPr>
        <w:t xml:space="preserve">pecyfika </w:t>
      </w:r>
      <w:r>
        <w:rPr>
          <w:color w:val="000000"/>
        </w:rPr>
        <w:t>pracy na stanowisku</w:t>
      </w:r>
      <w:r w:rsidRPr="00F213E9">
        <w:rPr>
          <w:color w:val="000000"/>
        </w:rPr>
        <w:t xml:space="preserve">: </w:t>
      </w:r>
    </w:p>
    <w:p w:rsidR="00ED24EF" w:rsidRPr="00283C4C" w:rsidRDefault="00ED24EF" w:rsidP="006D1663">
      <w:pPr>
        <w:numPr>
          <w:ilvl w:val="1"/>
          <w:numId w:val="11"/>
        </w:numPr>
        <w:jc w:val="both"/>
      </w:pPr>
      <w:r w:rsidRPr="00283C4C">
        <w:t>praca w pomieszczeniu zlokalizowanym na I piętrze w budynku nie posiadającym windy,</w:t>
      </w:r>
    </w:p>
    <w:p w:rsidR="00ED24EF" w:rsidRPr="00C161DA" w:rsidRDefault="00ED24EF" w:rsidP="00CE784D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pracownik użytkuje w czasie pracy monitor ekranowy co najmniej przez połowę dobowego wymiaru czasu pracy</w:t>
      </w:r>
      <w:r w:rsidRPr="00F213E9">
        <w:rPr>
          <w:color w:val="000000"/>
        </w:rPr>
        <w:t xml:space="preserve">, </w:t>
      </w:r>
    </w:p>
    <w:p w:rsidR="00ED24EF" w:rsidRPr="00283C4C" w:rsidRDefault="00ED24EF" w:rsidP="00283C4C">
      <w:pPr>
        <w:numPr>
          <w:ilvl w:val="1"/>
          <w:numId w:val="11"/>
        </w:numPr>
        <w:jc w:val="both"/>
      </w:pPr>
      <w:r w:rsidRPr="00283C4C">
        <w:rPr>
          <w:color w:val="000000"/>
        </w:rPr>
        <w:t xml:space="preserve">bezpośredni kontakt </w:t>
      </w:r>
      <w:r w:rsidRPr="00283C4C">
        <w:t>z innymi samorządami i podmiotami zagranicznymi – Partnerami Projektu na rze</w:t>
      </w:r>
      <w:r>
        <w:t>cz realizacji zadań w projekcie oraz</w:t>
      </w:r>
      <w:r w:rsidRPr="00027B6F">
        <w:t xml:space="preserve"> </w:t>
      </w:r>
      <w:r w:rsidRPr="00283C4C">
        <w:t>jednostkami organizacyjnymi Powiatu,</w:t>
      </w:r>
    </w:p>
    <w:p w:rsidR="00ED24EF" w:rsidRPr="00E63E95" w:rsidRDefault="00ED24EF" w:rsidP="00E63E95">
      <w:pPr>
        <w:numPr>
          <w:ilvl w:val="1"/>
          <w:numId w:val="11"/>
        </w:numPr>
        <w:jc w:val="both"/>
      </w:pPr>
      <w:r w:rsidRPr="00283C4C">
        <w:rPr>
          <w:color w:val="000000"/>
        </w:rPr>
        <w:t>wyjazdy służbowe związane z czynnościami wykonywanymi na wskazanym stanowisku pracy (w tym poza godzinami pracy i w dniach ustawowo wolnych od pracy).</w:t>
      </w:r>
    </w:p>
    <w:p w:rsidR="00ED24EF" w:rsidRPr="00E63E95" w:rsidRDefault="00ED24EF" w:rsidP="008E1B96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F76892">
        <w:rPr>
          <w:color w:val="000000"/>
        </w:rPr>
        <w:t xml:space="preserve">rzewidywany termin zatrudnienia: </w:t>
      </w:r>
      <w:r>
        <w:rPr>
          <w:color w:val="000000"/>
        </w:rPr>
        <w:t xml:space="preserve">listopad - grudzień </w:t>
      </w:r>
      <w:r w:rsidRPr="00F76892">
        <w:rPr>
          <w:color w:val="000000"/>
        </w:rPr>
        <w:t>2012</w:t>
      </w:r>
      <w:r>
        <w:rPr>
          <w:color w:val="000000"/>
        </w:rPr>
        <w:t xml:space="preserve"> rok</w:t>
      </w:r>
      <w:r w:rsidRPr="00F76892">
        <w:rPr>
          <w:color w:val="000000"/>
        </w:rPr>
        <w:t>.</w:t>
      </w:r>
    </w:p>
    <w:p w:rsidR="00ED24EF" w:rsidRPr="008E1B96" w:rsidRDefault="00ED24EF" w:rsidP="00E63E95">
      <w:p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</w:p>
    <w:p w:rsidR="00ED24EF" w:rsidRPr="008C72E3" w:rsidRDefault="00ED24EF" w:rsidP="005271C9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VIII. </w:t>
      </w:r>
      <w:r w:rsidRPr="008C72E3">
        <w:rPr>
          <w:rFonts w:ascii="Times New Roman" w:hAnsi="Times New Roman" w:cs="Times New Roman"/>
          <w:i w:val="0"/>
          <w:iCs w:val="0"/>
          <w:sz w:val="24"/>
          <w:szCs w:val="24"/>
        </w:rPr>
        <w:t>Określenie terminu i miejsca składania dokumentów.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Pr="00591E17" w:rsidRDefault="00ED24EF" w:rsidP="007C6112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Dokumenty należy składać w zamkniętych kopertach z dopiskiem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„Nabór na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kierownicze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stanowisko urzędnicze</w:t>
      </w:r>
      <w:r w:rsidRPr="002164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Kierownik Referatu - Biura Projektu „Aktywna młodzież ożywia zabytki” w Wydziale Programowania, Inwestycji i Rozwoju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12 listopada 2012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r. do godz. 9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  <w:vertAlign w:val="superscript"/>
        </w:rPr>
        <w:t>00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 Starostwa Powiatowego w Suwałkach,  ul. Świerkowa 60, 16-400 Suwałki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(Biuro Obsługi Klienta - pok.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ED24EF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5A5E2C"/>
    <w:p w:rsidR="00ED24EF" w:rsidRDefault="00ED24EF" w:rsidP="005A5E2C">
      <w:pPr>
        <w:spacing w:line="360" w:lineRule="auto"/>
        <w:ind w:left="4320"/>
        <w:jc w:val="center"/>
        <w:rPr>
          <w:b/>
          <w:bCs/>
        </w:rPr>
      </w:pPr>
      <w:r>
        <w:rPr>
          <w:b/>
          <w:bCs/>
        </w:rPr>
        <w:t>S T A R O S T A</w:t>
      </w:r>
    </w:p>
    <w:p w:rsidR="00ED24EF" w:rsidRDefault="00ED24EF" w:rsidP="005A5E2C">
      <w:pPr>
        <w:spacing w:line="360" w:lineRule="auto"/>
        <w:ind w:left="43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/-/ Szczepan Ołdakowski</w:t>
      </w:r>
    </w:p>
    <w:p w:rsidR="00ED24EF" w:rsidRPr="00D74280" w:rsidRDefault="00ED24EF" w:rsidP="007C6112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D24EF" w:rsidRDefault="00ED24EF" w:rsidP="00642879">
      <w:pPr>
        <w:jc w:val="both"/>
        <w:rPr>
          <w:i/>
          <w:iCs/>
        </w:rPr>
      </w:pPr>
    </w:p>
    <w:p w:rsidR="00ED24EF" w:rsidRDefault="00ED24EF" w:rsidP="00642879">
      <w:pPr>
        <w:jc w:val="both"/>
        <w:rPr>
          <w:b/>
          <w:bCs/>
          <w:i/>
          <w:iCs/>
        </w:rPr>
      </w:pPr>
    </w:p>
    <w:p w:rsidR="00ED24EF" w:rsidRPr="0032017C" w:rsidRDefault="00ED24EF" w:rsidP="00642879">
      <w:r w:rsidRPr="00020EF7">
        <w:rPr>
          <w:b/>
          <w:bCs/>
          <w:i/>
          <w:iCs/>
        </w:rPr>
        <w:t xml:space="preserve"> </w:t>
      </w:r>
    </w:p>
    <w:p w:rsidR="00ED24EF" w:rsidRPr="00A70D7C" w:rsidRDefault="00ED24EF" w:rsidP="00642879">
      <w:pPr>
        <w:jc w:val="both"/>
        <w:rPr>
          <w:sz w:val="20"/>
          <w:szCs w:val="20"/>
        </w:rPr>
      </w:pPr>
      <w:r w:rsidRPr="00A70D7C">
        <w:rPr>
          <w:sz w:val="20"/>
          <w:szCs w:val="20"/>
        </w:rPr>
        <w:t xml:space="preserve">* kwestionariusz osobowy do pobrania w Biuletynie Informacji Publicznej Starostwa Powiatowego </w:t>
      </w:r>
      <w:r>
        <w:rPr>
          <w:sz w:val="20"/>
          <w:szCs w:val="20"/>
        </w:rPr>
        <w:t xml:space="preserve">                    </w:t>
      </w:r>
      <w:r w:rsidRPr="00A70D7C">
        <w:rPr>
          <w:sz w:val="20"/>
          <w:szCs w:val="20"/>
        </w:rPr>
        <w:t>w Suwałkach (</w:t>
      </w:r>
      <w:hyperlink r:id="rId8" w:history="1">
        <w:r w:rsidRPr="00A70D7C">
          <w:rPr>
            <w:rStyle w:val="Hipercze"/>
            <w:sz w:val="20"/>
            <w:szCs w:val="20"/>
          </w:rPr>
          <w:t>http://sp-suwalki.pbip.pl/</w:t>
        </w:r>
      </w:hyperlink>
      <w:r w:rsidRPr="00A70D7C">
        <w:rPr>
          <w:sz w:val="20"/>
          <w:szCs w:val="20"/>
        </w:rPr>
        <w:t xml:space="preserve">), na stronie internetowej (www.powiat.suwalski.pl) lub w Biurze Obsługi Klienta w Starostwie Powiatowym w Suwałkach (pok. 20)     </w:t>
      </w:r>
    </w:p>
    <w:p w:rsidR="00ED24EF" w:rsidRDefault="00ED24EF" w:rsidP="004A00FE">
      <w:pPr>
        <w:jc w:val="both"/>
        <w:rPr>
          <w:b/>
          <w:bCs/>
          <w:i/>
          <w:iCs/>
        </w:rPr>
      </w:pPr>
      <w:r w:rsidRPr="00020EF7">
        <w:rPr>
          <w:b/>
          <w:bCs/>
          <w:i/>
          <w:iCs/>
        </w:rPr>
        <w:t xml:space="preserve">        </w:t>
      </w:r>
    </w:p>
    <w:sectPr w:rsidR="00ED24EF" w:rsidSect="00E63E95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14A"/>
    <w:multiLevelType w:val="hybridMultilevel"/>
    <w:tmpl w:val="E3107DC2"/>
    <w:lvl w:ilvl="0" w:tplc="0CDC8E2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558CAB4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3A4F81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B21F85"/>
    <w:multiLevelType w:val="hybridMultilevel"/>
    <w:tmpl w:val="0A827C94"/>
    <w:lvl w:ilvl="0" w:tplc="7172A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2EABB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D6591"/>
    <w:multiLevelType w:val="hybridMultilevel"/>
    <w:tmpl w:val="7D689A66"/>
    <w:lvl w:ilvl="0" w:tplc="A630F5B8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1" w:tplc="4F4431C2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009C7"/>
    <w:multiLevelType w:val="hybridMultilevel"/>
    <w:tmpl w:val="794E0EE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B843F6C">
      <w:start w:val="1"/>
      <w:numFmt w:val="decimal"/>
      <w:lvlText w:val="%2)"/>
      <w:lvlJc w:val="left"/>
      <w:pPr>
        <w:ind w:left="2291" w:hanging="360"/>
      </w:pPr>
      <w:rPr>
        <w:rFonts w:ascii="Verdana" w:hAnsi="Verdana" w:cs="Verdana" w:hint="default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3FA1F65"/>
    <w:multiLevelType w:val="multilevel"/>
    <w:tmpl w:val="B25E3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BF1AF5"/>
    <w:multiLevelType w:val="hybridMultilevel"/>
    <w:tmpl w:val="DF7896F2"/>
    <w:lvl w:ilvl="0" w:tplc="5F025194">
      <w:start w:val="4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6B08AF1C">
      <w:start w:val="5"/>
      <w:numFmt w:val="upperRoman"/>
      <w:lvlText w:val="%2.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2" w:tplc="41D291D6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72467"/>
    <w:multiLevelType w:val="multilevel"/>
    <w:tmpl w:val="42869C0E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</w:lvl>
  </w:abstractNum>
  <w:abstractNum w:abstractNumId="7">
    <w:nsid w:val="16305EBC"/>
    <w:multiLevelType w:val="hybridMultilevel"/>
    <w:tmpl w:val="40B607B8"/>
    <w:lvl w:ilvl="0" w:tplc="A016F8E0">
      <w:start w:val="1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hint="default"/>
      </w:rPr>
    </w:lvl>
    <w:lvl w:ilvl="1" w:tplc="CF26869C">
      <w:start w:val="1"/>
      <w:numFmt w:val="decimal"/>
      <w:lvlText w:val="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F60E85"/>
    <w:multiLevelType w:val="multilevel"/>
    <w:tmpl w:val="7C0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8CC5285"/>
    <w:multiLevelType w:val="hybridMultilevel"/>
    <w:tmpl w:val="F58E0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F276CB"/>
    <w:multiLevelType w:val="hybridMultilevel"/>
    <w:tmpl w:val="4B848BFE"/>
    <w:lvl w:ilvl="0" w:tplc="9F6C9242">
      <w:start w:val="1"/>
      <w:numFmt w:val="upperRoman"/>
      <w:lvlText w:val="%1."/>
      <w:lvlJc w:val="right"/>
      <w:pPr>
        <w:tabs>
          <w:tab w:val="num" w:pos="454"/>
        </w:tabs>
        <w:ind w:left="454" w:hanging="170"/>
      </w:pPr>
      <w:rPr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 w:tplc="C1FED654">
      <w:start w:val="1"/>
      <w:numFmt w:val="decimal"/>
      <w:lvlText w:val="%2."/>
      <w:lvlJc w:val="left"/>
      <w:pPr>
        <w:tabs>
          <w:tab w:val="num" w:pos="680"/>
        </w:tabs>
        <w:ind w:left="851" w:hanging="454"/>
      </w:pPr>
      <w:rPr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 w:tplc="C27CCB96">
      <w:start w:val="1"/>
      <w:numFmt w:val="decimal"/>
      <w:lvlText w:val="%3)"/>
      <w:lvlJc w:val="left"/>
      <w:pPr>
        <w:tabs>
          <w:tab w:val="num" w:pos="851"/>
        </w:tabs>
        <w:ind w:left="907" w:hanging="227"/>
      </w:pPr>
      <w:rPr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 w:tplc="8ADC841A">
      <w:start w:val="1"/>
      <w:numFmt w:val="decimal"/>
      <w:lvlText w:val="%4."/>
      <w:lvlJc w:val="left"/>
      <w:pPr>
        <w:tabs>
          <w:tab w:val="num" w:pos="680"/>
        </w:tabs>
        <w:ind w:left="851" w:hanging="454"/>
      </w:pPr>
      <w:rPr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980312"/>
    <w:multiLevelType w:val="multilevel"/>
    <w:tmpl w:val="E3107D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27E3B98"/>
    <w:multiLevelType w:val="hybridMultilevel"/>
    <w:tmpl w:val="F5F0B936"/>
    <w:lvl w:ilvl="0" w:tplc="CAA6B95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502095"/>
    <w:multiLevelType w:val="hybridMultilevel"/>
    <w:tmpl w:val="FE44135E"/>
    <w:lvl w:ilvl="0" w:tplc="A3C2DD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B64B72"/>
    <w:multiLevelType w:val="hybridMultilevel"/>
    <w:tmpl w:val="39FCCD7E"/>
    <w:lvl w:ilvl="0" w:tplc="E3745456">
      <w:start w:val="1"/>
      <w:numFmt w:val="lowerLetter"/>
      <w:lvlText w:val="%1)"/>
      <w:lvlJc w:val="left"/>
      <w:pPr>
        <w:tabs>
          <w:tab w:val="num" w:pos="1701"/>
        </w:tabs>
        <w:ind w:left="1814" w:hanging="396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5033C"/>
    <w:multiLevelType w:val="hybridMultilevel"/>
    <w:tmpl w:val="AB8ED3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F572FE"/>
    <w:multiLevelType w:val="hybridMultilevel"/>
    <w:tmpl w:val="704473D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601C1C"/>
    <w:multiLevelType w:val="hybridMultilevel"/>
    <w:tmpl w:val="FBE08570"/>
    <w:lvl w:ilvl="0" w:tplc="E670FBFC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  <w:rPr>
        <w:rFonts w:hint="default"/>
      </w:r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hint="default"/>
      </w:rPr>
    </w:lvl>
    <w:lvl w:ilvl="2" w:tplc="BF1C1C7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hint="default"/>
        <w:sz w:val="24"/>
        <w:szCs w:val="24"/>
      </w:rPr>
    </w:lvl>
    <w:lvl w:ilvl="3" w:tplc="C92C2A0A">
      <w:start w:val="1"/>
      <w:numFmt w:val="decimal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9356B11E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hint="default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713573"/>
    <w:multiLevelType w:val="hybridMultilevel"/>
    <w:tmpl w:val="6B283798"/>
    <w:lvl w:ilvl="0" w:tplc="2F94A6E8">
      <w:start w:val="7"/>
      <w:numFmt w:val="upperRoman"/>
      <w:lvlText w:val="%1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8337B4"/>
    <w:multiLevelType w:val="multilevel"/>
    <w:tmpl w:val="7D689A6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1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%2Załącznik"/>
      <w:lvlJc w:val="left"/>
      <w:pPr>
        <w:ind w:left="5954"/>
      </w:pPr>
    </w:lvl>
    <w:lvl w:ilvl="2">
      <w:start w:val="2"/>
      <w:numFmt w:val="none"/>
      <w:suff w:val="nothing"/>
      <w:lvlText w:val="%3"/>
      <w:lvlJc w:val="left"/>
      <w:pPr>
        <w:ind w:left="5954"/>
      </w:pPr>
    </w:lvl>
    <w:lvl w:ilvl="3">
      <w:start w:val="1"/>
      <w:numFmt w:val="decimal"/>
      <w:suff w:val="space"/>
      <w:lvlText w:val="§ %4."/>
      <w:lvlJc w:val="left"/>
      <w:pPr>
        <w:ind w:firstLine="397"/>
      </w:pPr>
    </w:lvl>
    <w:lvl w:ilvl="4">
      <w:start w:val="2"/>
      <w:numFmt w:val="decimal"/>
      <w:suff w:val="space"/>
      <w:lvlText w:val="%5."/>
      <w:lvlJc w:val="left"/>
      <w:pPr>
        <w:ind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575A73"/>
    <w:multiLevelType w:val="multilevel"/>
    <w:tmpl w:val="923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21"/>
  </w:num>
  <w:num w:numId="12">
    <w:abstractNumId w:val="19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9"/>
  </w:num>
  <w:num w:numId="18">
    <w:abstractNumId w:val="11"/>
  </w:num>
  <w:num w:numId="19">
    <w:abstractNumId w:val="13"/>
  </w:num>
  <w:num w:numId="20">
    <w:abstractNumId w:val="14"/>
  </w:num>
  <w:num w:numId="21">
    <w:abstractNumId w:val="1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879"/>
    <w:rsid w:val="00013B44"/>
    <w:rsid w:val="00020EF7"/>
    <w:rsid w:val="00027B6F"/>
    <w:rsid w:val="00042C18"/>
    <w:rsid w:val="00056FE3"/>
    <w:rsid w:val="00076CF8"/>
    <w:rsid w:val="00083442"/>
    <w:rsid w:val="0008617A"/>
    <w:rsid w:val="000C2C4F"/>
    <w:rsid w:val="000D3892"/>
    <w:rsid w:val="000D6ECC"/>
    <w:rsid w:val="00107437"/>
    <w:rsid w:val="001268EA"/>
    <w:rsid w:val="00140DA6"/>
    <w:rsid w:val="00145FAB"/>
    <w:rsid w:val="00156205"/>
    <w:rsid w:val="001631B7"/>
    <w:rsid w:val="00180170"/>
    <w:rsid w:val="001B7064"/>
    <w:rsid w:val="001C3476"/>
    <w:rsid w:val="001D684D"/>
    <w:rsid w:val="001E5675"/>
    <w:rsid w:val="001E67F7"/>
    <w:rsid w:val="001F429D"/>
    <w:rsid w:val="001F4C68"/>
    <w:rsid w:val="002164B3"/>
    <w:rsid w:val="00251A5F"/>
    <w:rsid w:val="002806A1"/>
    <w:rsid w:val="00283C4C"/>
    <w:rsid w:val="002B1DEF"/>
    <w:rsid w:val="002F0DA8"/>
    <w:rsid w:val="002F7A26"/>
    <w:rsid w:val="003042F3"/>
    <w:rsid w:val="0032017C"/>
    <w:rsid w:val="00331922"/>
    <w:rsid w:val="003375C4"/>
    <w:rsid w:val="003539D0"/>
    <w:rsid w:val="003556EF"/>
    <w:rsid w:val="003618D5"/>
    <w:rsid w:val="00380B80"/>
    <w:rsid w:val="003945C0"/>
    <w:rsid w:val="003A300C"/>
    <w:rsid w:val="003D371F"/>
    <w:rsid w:val="00406522"/>
    <w:rsid w:val="00421355"/>
    <w:rsid w:val="00444950"/>
    <w:rsid w:val="00456AF5"/>
    <w:rsid w:val="00466F0A"/>
    <w:rsid w:val="004709DA"/>
    <w:rsid w:val="004743C4"/>
    <w:rsid w:val="00496462"/>
    <w:rsid w:val="00497F2C"/>
    <w:rsid w:val="004A00FE"/>
    <w:rsid w:val="004F4AC5"/>
    <w:rsid w:val="00503460"/>
    <w:rsid w:val="005036A7"/>
    <w:rsid w:val="0050612D"/>
    <w:rsid w:val="00526E12"/>
    <w:rsid w:val="005271C9"/>
    <w:rsid w:val="005314EA"/>
    <w:rsid w:val="00550ED8"/>
    <w:rsid w:val="00586399"/>
    <w:rsid w:val="005902AA"/>
    <w:rsid w:val="00591E17"/>
    <w:rsid w:val="005A5490"/>
    <w:rsid w:val="005A5E2C"/>
    <w:rsid w:val="005A7617"/>
    <w:rsid w:val="005F02A4"/>
    <w:rsid w:val="005F2FFC"/>
    <w:rsid w:val="00605158"/>
    <w:rsid w:val="006052B3"/>
    <w:rsid w:val="00626D0E"/>
    <w:rsid w:val="006421C7"/>
    <w:rsid w:val="00642879"/>
    <w:rsid w:val="00652684"/>
    <w:rsid w:val="0069145B"/>
    <w:rsid w:val="0069353A"/>
    <w:rsid w:val="006B1758"/>
    <w:rsid w:val="006B1AD8"/>
    <w:rsid w:val="006D1663"/>
    <w:rsid w:val="006D1D15"/>
    <w:rsid w:val="006F1147"/>
    <w:rsid w:val="007501D2"/>
    <w:rsid w:val="00762613"/>
    <w:rsid w:val="00764A5F"/>
    <w:rsid w:val="007A7789"/>
    <w:rsid w:val="007C6112"/>
    <w:rsid w:val="007D15F0"/>
    <w:rsid w:val="007E50E6"/>
    <w:rsid w:val="007E7535"/>
    <w:rsid w:val="007F69AD"/>
    <w:rsid w:val="008435D3"/>
    <w:rsid w:val="00851227"/>
    <w:rsid w:val="00857054"/>
    <w:rsid w:val="008A6EE4"/>
    <w:rsid w:val="008B3741"/>
    <w:rsid w:val="008B42CD"/>
    <w:rsid w:val="008C4FC4"/>
    <w:rsid w:val="008C72E3"/>
    <w:rsid w:val="008E195D"/>
    <w:rsid w:val="008E1B96"/>
    <w:rsid w:val="008E2496"/>
    <w:rsid w:val="008F2863"/>
    <w:rsid w:val="008F3F2D"/>
    <w:rsid w:val="00922176"/>
    <w:rsid w:val="00924728"/>
    <w:rsid w:val="009424B5"/>
    <w:rsid w:val="0095506A"/>
    <w:rsid w:val="00957072"/>
    <w:rsid w:val="009A2071"/>
    <w:rsid w:val="009B232B"/>
    <w:rsid w:val="009E3684"/>
    <w:rsid w:val="00A00090"/>
    <w:rsid w:val="00A24FA2"/>
    <w:rsid w:val="00A41A16"/>
    <w:rsid w:val="00A536F2"/>
    <w:rsid w:val="00A60CA1"/>
    <w:rsid w:val="00A63378"/>
    <w:rsid w:val="00A653F5"/>
    <w:rsid w:val="00A70D7C"/>
    <w:rsid w:val="00A84764"/>
    <w:rsid w:val="00A97CF0"/>
    <w:rsid w:val="00A97E29"/>
    <w:rsid w:val="00AB183E"/>
    <w:rsid w:val="00AD2B51"/>
    <w:rsid w:val="00AE2285"/>
    <w:rsid w:val="00B10319"/>
    <w:rsid w:val="00B32F9F"/>
    <w:rsid w:val="00B77797"/>
    <w:rsid w:val="00B96F18"/>
    <w:rsid w:val="00BD56D7"/>
    <w:rsid w:val="00C05521"/>
    <w:rsid w:val="00C07A6A"/>
    <w:rsid w:val="00C1405E"/>
    <w:rsid w:val="00C161DA"/>
    <w:rsid w:val="00C36F0E"/>
    <w:rsid w:val="00C42195"/>
    <w:rsid w:val="00C427E9"/>
    <w:rsid w:val="00C65ACB"/>
    <w:rsid w:val="00CB7F77"/>
    <w:rsid w:val="00CE784D"/>
    <w:rsid w:val="00CF0BB9"/>
    <w:rsid w:val="00CF2016"/>
    <w:rsid w:val="00CF22EF"/>
    <w:rsid w:val="00D35FF7"/>
    <w:rsid w:val="00D51242"/>
    <w:rsid w:val="00D533E3"/>
    <w:rsid w:val="00D55F4F"/>
    <w:rsid w:val="00D643B6"/>
    <w:rsid w:val="00D6449E"/>
    <w:rsid w:val="00D74280"/>
    <w:rsid w:val="00D7453A"/>
    <w:rsid w:val="00D74FAD"/>
    <w:rsid w:val="00D81B2D"/>
    <w:rsid w:val="00D86174"/>
    <w:rsid w:val="00D9086E"/>
    <w:rsid w:val="00D97D7D"/>
    <w:rsid w:val="00DA76AC"/>
    <w:rsid w:val="00DC4CE6"/>
    <w:rsid w:val="00DE1FBA"/>
    <w:rsid w:val="00DE430F"/>
    <w:rsid w:val="00DE72E7"/>
    <w:rsid w:val="00DE7951"/>
    <w:rsid w:val="00DF1CFB"/>
    <w:rsid w:val="00DF7245"/>
    <w:rsid w:val="00E04F8B"/>
    <w:rsid w:val="00E26369"/>
    <w:rsid w:val="00E32900"/>
    <w:rsid w:val="00E541CE"/>
    <w:rsid w:val="00E63E88"/>
    <w:rsid w:val="00E63E95"/>
    <w:rsid w:val="00E67204"/>
    <w:rsid w:val="00E84D9C"/>
    <w:rsid w:val="00EA27FE"/>
    <w:rsid w:val="00EB3584"/>
    <w:rsid w:val="00EB5201"/>
    <w:rsid w:val="00EC5EB2"/>
    <w:rsid w:val="00EC7CE4"/>
    <w:rsid w:val="00ED0BD7"/>
    <w:rsid w:val="00ED24EF"/>
    <w:rsid w:val="00ED2620"/>
    <w:rsid w:val="00F00EE6"/>
    <w:rsid w:val="00F071A3"/>
    <w:rsid w:val="00F143AE"/>
    <w:rsid w:val="00F213E9"/>
    <w:rsid w:val="00F22C6F"/>
    <w:rsid w:val="00F22DDA"/>
    <w:rsid w:val="00F314B0"/>
    <w:rsid w:val="00F32EF8"/>
    <w:rsid w:val="00F335BC"/>
    <w:rsid w:val="00F3431A"/>
    <w:rsid w:val="00F4386D"/>
    <w:rsid w:val="00F516D0"/>
    <w:rsid w:val="00F76892"/>
    <w:rsid w:val="00F836F4"/>
    <w:rsid w:val="00F84024"/>
    <w:rsid w:val="00F944EB"/>
    <w:rsid w:val="00FB61F8"/>
    <w:rsid w:val="00FE05A7"/>
    <w:rsid w:val="00FE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8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28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80B80"/>
    <w:rPr>
      <w:rFonts w:ascii="Cambria" w:hAnsi="Cambria" w:cs="Cambria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642879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80B80"/>
    <w:rPr>
      <w:rFonts w:ascii="Cambria" w:hAnsi="Cambria" w:cs="Cambria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642879"/>
    <w:pPr>
      <w:jc w:val="center"/>
    </w:pPr>
    <w:rPr>
      <w:rFonts w:ascii="Tahoma" w:hAnsi="Tahoma" w:cs="Tahoma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380B80"/>
    <w:rPr>
      <w:rFonts w:ascii="Cambria" w:hAnsi="Cambria" w:cs="Cambria"/>
      <w:b/>
      <w:bCs/>
      <w:kern w:val="28"/>
      <w:sz w:val="32"/>
      <w:szCs w:val="32"/>
    </w:rPr>
  </w:style>
  <w:style w:type="paragraph" w:customStyle="1" w:styleId="Tytuaktu">
    <w:name w:val="Tytuł aktu"/>
    <w:uiPriority w:val="99"/>
    <w:rsid w:val="00642879"/>
    <w:pPr>
      <w:numPr>
        <w:numId w:val="5"/>
      </w:numPr>
      <w:spacing w:after="120"/>
      <w:jc w:val="center"/>
    </w:pPr>
    <w:rPr>
      <w:b/>
      <w:bCs/>
      <w:caps/>
      <w:noProof/>
      <w:sz w:val="24"/>
      <w:szCs w:val="24"/>
    </w:rPr>
  </w:style>
  <w:style w:type="paragraph" w:customStyle="1" w:styleId="paragraf">
    <w:name w:val="paragraf"/>
    <w:basedOn w:val="Normalny"/>
    <w:uiPriority w:val="99"/>
    <w:rsid w:val="00642879"/>
    <w:pPr>
      <w:numPr>
        <w:ilvl w:val="3"/>
        <w:numId w:val="5"/>
      </w:numPr>
      <w:spacing w:before="80" w:after="240"/>
      <w:jc w:val="both"/>
    </w:pPr>
    <w:rPr>
      <w:noProof/>
    </w:rPr>
  </w:style>
  <w:style w:type="paragraph" w:customStyle="1" w:styleId="ust">
    <w:name w:val="ust."/>
    <w:autoRedefine/>
    <w:uiPriority w:val="99"/>
    <w:rsid w:val="00642879"/>
    <w:pPr>
      <w:numPr>
        <w:ilvl w:val="4"/>
        <w:numId w:val="5"/>
      </w:numPr>
      <w:spacing w:after="160"/>
      <w:jc w:val="both"/>
    </w:pPr>
    <w:rPr>
      <w:noProof/>
      <w:sz w:val="24"/>
      <w:szCs w:val="24"/>
    </w:rPr>
  </w:style>
  <w:style w:type="paragraph" w:customStyle="1" w:styleId="tiret">
    <w:name w:val="tiret"/>
    <w:uiPriority w:val="99"/>
    <w:rsid w:val="00642879"/>
    <w:pPr>
      <w:numPr>
        <w:ilvl w:val="7"/>
        <w:numId w:val="5"/>
      </w:numPr>
      <w:spacing w:after="80"/>
      <w:jc w:val="both"/>
    </w:pPr>
    <w:rPr>
      <w:noProof/>
      <w:sz w:val="24"/>
      <w:szCs w:val="24"/>
    </w:rPr>
  </w:style>
  <w:style w:type="paragraph" w:customStyle="1" w:styleId="za">
    <w:name w:val="zał"/>
    <w:basedOn w:val="Nagwek1"/>
    <w:autoRedefine/>
    <w:uiPriority w:val="99"/>
    <w:rsid w:val="00642879"/>
    <w:pPr>
      <w:numPr>
        <w:ilvl w:val="1"/>
        <w:numId w:val="5"/>
      </w:numPr>
      <w:spacing w:before="0" w:after="120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1">
    <w:name w:val="zał_1"/>
    <w:basedOn w:val="za"/>
    <w:autoRedefine/>
    <w:uiPriority w:val="99"/>
    <w:rsid w:val="00642879"/>
    <w:pPr>
      <w:numPr>
        <w:ilvl w:val="2"/>
      </w:numPr>
      <w:ind w:left="0"/>
    </w:pPr>
    <w:rPr>
      <w:b w:val="0"/>
      <w:bCs w:val="0"/>
      <w:sz w:val="20"/>
      <w:szCs w:val="20"/>
    </w:rPr>
  </w:style>
  <w:style w:type="character" w:styleId="Hipercze">
    <w:name w:val="Hyperlink"/>
    <w:basedOn w:val="Domylnaczcionkaakapitu"/>
    <w:uiPriority w:val="99"/>
    <w:rsid w:val="00642879"/>
    <w:rPr>
      <w:color w:val="0000FF"/>
      <w:u w:val="single"/>
    </w:rPr>
  </w:style>
  <w:style w:type="paragraph" w:styleId="Podpis">
    <w:name w:val="Signature"/>
    <w:basedOn w:val="Normalny"/>
    <w:link w:val="PodpisZnak"/>
    <w:uiPriority w:val="99"/>
    <w:rsid w:val="00642879"/>
    <w:pPr>
      <w:numPr>
        <w:numId w:val="8"/>
      </w:numPr>
      <w:spacing w:after="120"/>
      <w:jc w:val="center"/>
    </w:p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380B80"/>
    <w:rPr>
      <w:sz w:val="24"/>
      <w:szCs w:val="24"/>
    </w:rPr>
  </w:style>
  <w:style w:type="paragraph" w:styleId="NormalnyWeb">
    <w:name w:val="Normal (Web)"/>
    <w:basedOn w:val="Normalny"/>
    <w:uiPriority w:val="99"/>
    <w:rsid w:val="005271C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5271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052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B80"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4065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rsid w:val="005314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8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-suwalki.pbi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-pl-ru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r.gov.pl" TargetMode="External"/><Relationship Id="rId5" Type="http://schemas.openxmlformats.org/officeDocument/2006/relationships/hyperlink" Target="http://www.mrr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1114</Words>
  <Characters>6689</Characters>
  <Application>Microsoft Office Word</Application>
  <DocSecurity>0</DocSecurity>
  <Lines>55</Lines>
  <Paragraphs>15</Paragraphs>
  <ScaleCrop>false</ScaleCrop>
  <Company>Hewlett-Packard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Marta</dc:creator>
  <cp:keywords/>
  <dc:description/>
  <cp:lastModifiedBy>AJ BIZNES</cp:lastModifiedBy>
  <cp:revision>48</cp:revision>
  <cp:lastPrinted>2012-10-31T11:42:00Z</cp:lastPrinted>
  <dcterms:created xsi:type="dcterms:W3CDTF">2012-02-07T06:49:00Z</dcterms:created>
  <dcterms:modified xsi:type="dcterms:W3CDTF">2012-10-31T11:43:00Z</dcterms:modified>
</cp:coreProperties>
</file>